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Уважаемые наниматели!</w:t>
      </w:r>
    </w:p>
    <w:p>
      <w:pPr>
        <w:pStyle w:val="Style15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17"/>
        <w:spacing w:before="0" w:after="0"/>
        <w:ind w:left="0" w:right="0" w:hanging="5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</w:t>
      </w:r>
      <w:r>
        <w:rPr>
          <w:rFonts w:ascii="Arial" w:hAnsi="Arial"/>
          <w:sz w:val="26"/>
          <w:szCs w:val="26"/>
        </w:rPr>
        <w:t>Администрация Уватского муниципального района сообщает, в</w:t>
      </w:r>
      <w:r>
        <w:rPr>
          <w:rFonts w:ascii="Arial" w:hAnsi="Arial"/>
          <w:sz w:val="26"/>
          <w:szCs w:val="26"/>
        </w:rPr>
        <w:t xml:space="preserve"> соответствии </w:t>
      </w:r>
      <w:r>
        <w:rPr>
          <w:rFonts w:ascii="Arial" w:hAnsi="Arial"/>
          <w:sz w:val="26"/>
          <w:szCs w:val="26"/>
        </w:rPr>
        <w:t xml:space="preserve">с действующим законодательством наниматель  жилого помещения обязан своевременно вносить плату за такое помещение и коммунальные услуги. </w:t>
      </w:r>
    </w:p>
    <w:p>
      <w:pPr>
        <w:pStyle w:val="Style17"/>
        <w:spacing w:before="0" w:after="0"/>
        <w:ind w:left="0" w:right="0" w:hanging="57"/>
        <w:rPr>
          <w:rFonts w:ascii="Arial" w:hAnsi="Arial"/>
          <w:sz w:val="26"/>
          <w:szCs w:val="26"/>
        </w:rPr>
      </w:pPr>
      <w:r>
        <w:rPr>
          <w:rStyle w:val="Style14"/>
          <w:rFonts w:ascii="Arial" w:hAnsi="Arial"/>
          <w:sz w:val="26"/>
          <w:szCs w:val="26"/>
        </w:rPr>
        <w:t xml:space="preserve">        </w:t>
      </w:r>
      <w:r>
        <w:rPr>
          <w:rStyle w:val="Style14"/>
          <w:rFonts w:ascii="Arial" w:hAnsi="Arial"/>
          <w:sz w:val="26"/>
          <w:szCs w:val="26"/>
        </w:rPr>
        <w:t>Плата за пользование жилым помещением (плата за наем) должна производиться нанимателем  ежемесячно не позднее 10-го числа месяца, следующего за истекшим месяцем.</w:t>
      </w:r>
    </w:p>
    <w:p>
      <w:pPr>
        <w:pStyle w:val="Style17"/>
        <w:spacing w:before="0" w:after="0"/>
        <w:ind w:left="0" w:right="0" w:hanging="5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</w:t>
      </w:r>
      <w:r>
        <w:rPr>
          <w:rFonts w:ascii="Arial" w:hAnsi="Arial"/>
          <w:sz w:val="26"/>
          <w:szCs w:val="26"/>
        </w:rPr>
        <w:t xml:space="preserve">Согласно </w:t>
      </w:r>
      <w:r>
        <w:rPr>
          <w:rFonts w:ascii="Arial" w:hAnsi="Arial"/>
          <w:sz w:val="26"/>
          <w:szCs w:val="26"/>
        </w:rPr>
        <w:t xml:space="preserve"> постановлени</w:t>
      </w:r>
      <w:r>
        <w:rPr>
          <w:rFonts w:ascii="Arial" w:hAnsi="Arial"/>
          <w:sz w:val="26"/>
          <w:szCs w:val="26"/>
        </w:rPr>
        <w:t>ям</w:t>
      </w:r>
      <w:r>
        <w:rPr>
          <w:rFonts w:ascii="Arial" w:hAnsi="Arial"/>
          <w:sz w:val="26"/>
          <w:szCs w:val="26"/>
        </w:rPr>
        <w:t xml:space="preserve"> администрации Уватского муниципального района от 28.11.2017 №223, </w:t>
      </w:r>
      <w:r>
        <w:rPr>
          <w:rFonts w:ascii="Arial" w:hAnsi="Arial"/>
          <w:sz w:val="26"/>
          <w:szCs w:val="26"/>
        </w:rPr>
        <w:t>№224, от 27.11.2018 №191</w:t>
      </w:r>
      <w:r>
        <w:rPr>
          <w:rFonts w:ascii="Arial" w:hAnsi="Arial"/>
          <w:sz w:val="26"/>
          <w:szCs w:val="26"/>
        </w:rPr>
        <w:t xml:space="preserve">   для нанимателей жилых помещений государственного и муниципального жилищного фонда на территории Уватского муниципального района </w:t>
      </w:r>
      <w:r>
        <w:rPr>
          <w:rFonts w:ascii="Arial" w:hAnsi="Arial"/>
          <w:sz w:val="26"/>
          <w:szCs w:val="26"/>
        </w:rPr>
        <w:t xml:space="preserve">плату за наем в установленном размере </w:t>
      </w:r>
      <w:r>
        <w:rPr>
          <w:rFonts w:ascii="Arial" w:hAnsi="Arial"/>
          <w:sz w:val="26"/>
          <w:szCs w:val="26"/>
        </w:rPr>
        <w:t>необходимо вносить   по следующим реквизитам:</w:t>
      </w:r>
    </w:p>
    <w:p>
      <w:pPr>
        <w:pStyle w:val="Style17"/>
        <w:spacing w:before="0" w:after="0"/>
        <w:ind w:left="0" w:right="0" w:hanging="57"/>
        <w:rPr/>
      </w:pPr>
      <w:r>
        <w:rPr>
          <w:rStyle w:val="Style14"/>
          <w:rFonts w:ascii="Arial" w:hAnsi="Arial"/>
          <w:sz w:val="26"/>
          <w:szCs w:val="26"/>
        </w:rPr>
        <w:t xml:space="preserve">      </w:t>
      </w:r>
      <w:r>
        <w:rPr>
          <w:rStyle w:val="Style14"/>
          <w:rFonts w:ascii="Arial" w:hAnsi="Arial"/>
          <w:sz w:val="20"/>
          <w:szCs w:val="20"/>
        </w:rPr>
        <w:t xml:space="preserve"> </w:t>
      </w:r>
      <w:r>
        <w:rPr>
          <w:rStyle w:val="Style14"/>
          <w:rFonts w:ascii="Arial" w:hAnsi="Arial"/>
          <w:sz w:val="20"/>
          <w:szCs w:val="20"/>
        </w:rPr>
        <w:t xml:space="preserve">- р/с 40101810300000010005, ИНН 7225002810, КПП 720601001, БИК 047102001, ОКТМО 71648450, УФК по Тюменской области (администрация Уватского муниципального района), Банк получателя: «Отделение Тюмень» г. Тюмень, КБК: 287 111 09045 05 0013120 - </w:t>
      </w:r>
      <w:r>
        <w:rPr>
          <w:rStyle w:val="Style14"/>
          <w:rFonts w:ascii="Arial" w:hAnsi="Arial"/>
          <w:b/>
          <w:sz w:val="20"/>
          <w:szCs w:val="20"/>
        </w:rPr>
        <w:t xml:space="preserve">для нанимателей по договорам найма  жилого помещения  </w:t>
      </w:r>
      <w:r>
        <w:rPr>
          <w:rStyle w:val="Style14"/>
          <w:rFonts w:ascii="Arial" w:hAnsi="Arial"/>
          <w:b/>
          <w:sz w:val="20"/>
          <w:szCs w:val="20"/>
        </w:rPr>
        <w:t xml:space="preserve">жилищного фонда </w:t>
      </w:r>
      <w:r>
        <w:rPr>
          <w:rStyle w:val="Style14"/>
          <w:rFonts w:ascii="Arial" w:hAnsi="Arial"/>
          <w:b/>
          <w:sz w:val="20"/>
          <w:szCs w:val="20"/>
        </w:rPr>
        <w:t>коммерческого использования</w:t>
      </w:r>
      <w:r>
        <w:rPr>
          <w:rStyle w:val="Style14"/>
          <w:rFonts w:ascii="Arial" w:hAnsi="Arial"/>
          <w:sz w:val="20"/>
          <w:szCs w:val="20"/>
        </w:rPr>
        <w:t>;</w:t>
      </w:r>
    </w:p>
    <w:p>
      <w:pPr>
        <w:pStyle w:val="Style17"/>
        <w:spacing w:before="0" w:after="0"/>
        <w:ind w:left="0" w:right="0" w:hanging="57"/>
        <w:rPr/>
      </w:pPr>
      <w:r>
        <w:rPr>
          <w:rStyle w:val="Style14"/>
          <w:rFonts w:ascii="Arial" w:hAnsi="Arial"/>
          <w:sz w:val="20"/>
          <w:szCs w:val="20"/>
        </w:rPr>
        <w:t xml:space="preserve">        </w:t>
      </w:r>
      <w:r>
        <w:rPr>
          <w:rStyle w:val="Style14"/>
          <w:rFonts w:ascii="Arial" w:hAnsi="Arial"/>
          <w:sz w:val="20"/>
          <w:szCs w:val="20"/>
        </w:rPr>
        <w:t xml:space="preserve">- р/с 40101810300000010005, ИНН 7225002810, КПП 720601001, БИК 047102001, ОКТМО 71648450, УФК по Тюменской области (администрация Уватского муниципального района), Банк получателя: «Отделение Тюмень» г. Тюмень, КБК: 287 111 09045 05 001420 - </w:t>
      </w:r>
      <w:r>
        <w:rPr>
          <w:rStyle w:val="Style14"/>
          <w:rFonts w:ascii="Arial" w:hAnsi="Arial"/>
          <w:b/>
          <w:sz w:val="20"/>
          <w:szCs w:val="20"/>
        </w:rPr>
        <w:t>для нанимателей по договорам найма служебного жилого помещения;</w:t>
      </w:r>
    </w:p>
    <w:p>
      <w:pPr>
        <w:pStyle w:val="Style17"/>
        <w:spacing w:before="0" w:after="0"/>
        <w:ind w:left="0" w:right="0" w:hanging="57"/>
        <w:rPr/>
      </w:pPr>
      <w:r>
        <w:rPr>
          <w:rStyle w:val="Style14"/>
          <w:rFonts w:ascii="Arial" w:hAnsi="Arial"/>
          <w:sz w:val="20"/>
          <w:szCs w:val="20"/>
        </w:rPr>
        <w:t xml:space="preserve">     </w:t>
      </w:r>
      <w:r>
        <w:rPr>
          <w:rStyle w:val="Style14"/>
          <w:rFonts w:ascii="Arial" w:hAnsi="Arial"/>
          <w:sz w:val="20"/>
          <w:szCs w:val="20"/>
        </w:rPr>
        <w:t xml:space="preserve">- р/с 40101810300000010005, ИНН 7225002810, КПП 720601001, БИК 047102001, ОКТМО 71648450, УФК по Тюменской области (администрация Уватского муниципального района), Банк получателя: «Отделение Тюмень» г. Тюмень, КБК: 287 111 09045 05 001920 - </w:t>
      </w:r>
      <w:r>
        <w:rPr>
          <w:rStyle w:val="Style14"/>
          <w:rFonts w:ascii="Arial" w:hAnsi="Arial"/>
          <w:b/>
          <w:sz w:val="20"/>
          <w:szCs w:val="20"/>
        </w:rPr>
        <w:t>для нанимателей по договорам социального найма жилого помещения;</w:t>
      </w:r>
    </w:p>
    <w:p>
      <w:pPr>
        <w:pStyle w:val="Style17"/>
        <w:spacing w:before="0" w:after="0"/>
        <w:ind w:left="0" w:right="0" w:hanging="57"/>
        <w:rPr/>
      </w:pPr>
      <w:r>
        <w:rPr>
          <w:rStyle w:val="Style14"/>
          <w:rFonts w:ascii="Arial" w:hAnsi="Arial"/>
          <w:sz w:val="20"/>
          <w:szCs w:val="20"/>
        </w:rPr>
        <w:t xml:space="preserve">       </w:t>
      </w:r>
      <w:r>
        <w:rPr>
          <w:rStyle w:val="Style14"/>
          <w:rFonts w:ascii="Arial" w:hAnsi="Arial"/>
          <w:sz w:val="20"/>
          <w:szCs w:val="20"/>
        </w:rPr>
        <w:t xml:space="preserve">- р/с 40101810300000010005, ИНН 7225002810, КПП 720601001, БИК 047102001, ОКТМО 71648450, УФК по Тюменской области (администрация Уватского муниципального района), Банк получателя: «Отделение Тюмень» г. Тюмень, КБК: 01001119042020004120 - </w:t>
      </w:r>
      <w:r>
        <w:rPr>
          <w:rStyle w:val="Style14"/>
          <w:rFonts w:ascii="Arial" w:hAnsi="Arial"/>
          <w:b/>
          <w:sz w:val="20"/>
          <w:szCs w:val="20"/>
        </w:rPr>
        <w:t>для нанимателей по договорам найма специализированного жилого помещения государственного жилищного фонда Тюменской области.</w:t>
      </w:r>
    </w:p>
    <w:p>
      <w:pPr>
        <w:pStyle w:val="Style15"/>
        <w:jc w:val="both"/>
        <w:rPr/>
      </w:pPr>
      <w:r>
        <w:rPr>
          <w:rFonts w:ascii="Arial" w:hAnsi="Arial"/>
          <w:sz w:val="26"/>
          <w:szCs w:val="26"/>
        </w:rPr>
        <w:t xml:space="preserve">       </w:t>
      </w:r>
      <w:r>
        <w:rPr>
          <w:rFonts w:eastAsia="SimSun" w:cs="Mangal" w:ascii="Arial" w:hAnsi="Arial"/>
          <w:sz w:val="26"/>
          <w:szCs w:val="26"/>
          <w:lang w:eastAsia="zh-CN" w:bidi="hi-IN"/>
        </w:rPr>
        <w:t xml:space="preserve">Квитанции для оплаты за наем можно получить </w:t>
      </w:r>
      <w:r>
        <w:rPr>
          <w:rFonts w:eastAsia="SimSun" w:cs="Mangal" w:ascii="Arial" w:hAnsi="Arial"/>
          <w:sz w:val="26"/>
          <w:szCs w:val="26"/>
          <w:lang w:eastAsia="zh-CN" w:bidi="hi-IN"/>
        </w:rPr>
        <w:t xml:space="preserve"> в ад</w:t>
      </w:r>
      <w:r>
        <w:rPr>
          <w:rFonts w:ascii="Arial" w:hAnsi="Arial"/>
          <w:sz w:val="26"/>
          <w:szCs w:val="26"/>
        </w:rPr>
        <w:t xml:space="preserve">министрации сельского поселения </w:t>
      </w:r>
      <w:r>
        <w:rPr>
          <w:rFonts w:ascii="Arial" w:hAnsi="Arial"/>
          <w:sz w:val="26"/>
          <w:szCs w:val="26"/>
        </w:rPr>
        <w:t>по месту жительства</w:t>
      </w:r>
      <w:r>
        <w:rPr>
          <w:rFonts w:ascii="Arial" w:hAnsi="Arial"/>
          <w:sz w:val="26"/>
          <w:szCs w:val="26"/>
        </w:rPr>
        <w:t xml:space="preserve">, в администрации Уватского муниципального района (кабинет №  217), </w:t>
      </w:r>
      <w:r>
        <w:rPr>
          <w:rFonts w:ascii="Arial" w:hAnsi="Arial"/>
          <w:b/>
          <w:bCs/>
          <w:sz w:val="26"/>
          <w:szCs w:val="26"/>
        </w:rPr>
        <w:t>а также посредством портала «Государственные услуги Тюменской области»</w:t>
      </w:r>
      <w:r>
        <w:rPr>
          <w:rFonts w:ascii="Arial" w:hAnsi="Arial"/>
          <w:sz w:val="26"/>
          <w:szCs w:val="26"/>
        </w:rPr>
        <w:t xml:space="preserve"> во вкладке  «Земля-имущество» - «Оплата», где размещены с</w:t>
      </w:r>
      <w:r>
        <w:rPr>
          <w:rFonts w:ascii="Arial" w:hAnsi="Arial"/>
          <w:sz w:val="26"/>
          <w:szCs w:val="26"/>
        </w:rPr>
        <w:t xml:space="preserve">ведения о состоянии расчетов (наличие/отсутствие задолженности за наем, акты сверок текущих платежей, квитанции для оплаты), </w:t>
      </w:r>
      <w:r>
        <w:rPr>
          <w:rFonts w:ascii="Arial" w:hAnsi="Arial"/>
          <w:sz w:val="26"/>
          <w:szCs w:val="26"/>
        </w:rPr>
        <w:t>в том числе произвести оплату по данной квитанции.  О</w:t>
      </w:r>
      <w:r>
        <w:rPr>
          <w:rFonts w:ascii="Arial" w:hAnsi="Arial"/>
          <w:sz w:val="26"/>
          <w:szCs w:val="26"/>
        </w:rPr>
        <w:t xml:space="preserve">платить по квитанции Вы можете </w:t>
      </w:r>
      <w:r>
        <w:rPr>
          <w:rFonts w:ascii="Arial" w:hAnsi="Arial"/>
          <w:sz w:val="26"/>
          <w:szCs w:val="26"/>
        </w:rPr>
        <w:t xml:space="preserve">также через </w:t>
      </w:r>
      <w:r>
        <w:rPr>
          <w:rFonts w:ascii="Arial" w:hAnsi="Arial"/>
          <w:sz w:val="26"/>
          <w:szCs w:val="26"/>
        </w:rPr>
        <w:t xml:space="preserve">  любо</w:t>
      </w:r>
      <w:r>
        <w:rPr>
          <w:rFonts w:ascii="Arial" w:hAnsi="Arial"/>
          <w:sz w:val="26"/>
          <w:szCs w:val="26"/>
        </w:rPr>
        <w:t>е</w:t>
      </w:r>
      <w:r>
        <w:rPr>
          <w:rFonts w:ascii="Arial" w:hAnsi="Arial"/>
          <w:sz w:val="26"/>
          <w:szCs w:val="26"/>
        </w:rPr>
        <w:t xml:space="preserve"> отделени</w:t>
      </w:r>
      <w:r>
        <w:rPr>
          <w:rFonts w:ascii="Arial" w:hAnsi="Arial"/>
          <w:sz w:val="26"/>
          <w:szCs w:val="26"/>
        </w:rPr>
        <w:t>е</w:t>
      </w:r>
      <w:r>
        <w:rPr>
          <w:rFonts w:ascii="Arial" w:hAnsi="Arial"/>
          <w:sz w:val="26"/>
          <w:szCs w:val="26"/>
        </w:rPr>
        <w:t xml:space="preserve"> Сбербанка России, Почты России, через банкоматы, с помощью Сбербанк Онлайн.</w:t>
      </w:r>
    </w:p>
    <w:p>
      <w:pPr>
        <w:pStyle w:val="Style15"/>
        <w:jc w:val="both"/>
        <w:rPr/>
      </w:pPr>
      <w:r>
        <w:rPr>
          <w:rStyle w:val="Style14"/>
          <w:rFonts w:ascii="Arial" w:hAnsi="Arial"/>
          <w:sz w:val="26"/>
          <w:szCs w:val="26"/>
        </w:rPr>
        <w:t xml:space="preserve">       </w:t>
      </w:r>
      <w:r>
        <w:rPr>
          <w:rStyle w:val="Style14"/>
          <w:rFonts w:ascii="Arial" w:hAnsi="Arial"/>
          <w:sz w:val="26"/>
          <w:szCs w:val="26"/>
        </w:rPr>
        <w:t xml:space="preserve">В случае </w:t>
      </w:r>
      <w:r>
        <w:rPr>
          <w:rStyle w:val="Style14"/>
          <w:rFonts w:ascii="Arial" w:hAnsi="Arial"/>
          <w:sz w:val="26"/>
          <w:szCs w:val="26"/>
          <w:u w:val="single"/>
        </w:rPr>
        <w:t>не оплаты за наем</w:t>
      </w:r>
      <w:r>
        <w:rPr>
          <w:rStyle w:val="Style14"/>
          <w:rFonts w:ascii="Arial" w:hAnsi="Arial"/>
          <w:sz w:val="26"/>
          <w:szCs w:val="26"/>
        </w:rPr>
        <w:t xml:space="preserve"> жилого помещения администрация Уватского муниципального района </w:t>
      </w:r>
      <w:r>
        <w:rPr>
          <w:rStyle w:val="Style14"/>
          <w:rFonts w:ascii="Arial" w:hAnsi="Arial"/>
          <w:sz w:val="26"/>
          <w:szCs w:val="26"/>
        </w:rPr>
        <w:t xml:space="preserve">вправе </w:t>
      </w:r>
      <w:r>
        <w:rPr>
          <w:rStyle w:val="Style14"/>
          <w:rFonts w:ascii="Arial" w:hAnsi="Arial"/>
          <w:sz w:val="26"/>
          <w:szCs w:val="26"/>
        </w:rPr>
        <w:t xml:space="preserve"> </w:t>
      </w:r>
      <w:r>
        <w:rPr>
          <w:rStyle w:val="Style14"/>
          <w:rFonts w:ascii="Arial" w:hAnsi="Arial"/>
          <w:sz w:val="26"/>
          <w:szCs w:val="26"/>
        </w:rPr>
        <w:t xml:space="preserve">требовать </w:t>
      </w:r>
      <w:r>
        <w:rPr>
          <w:rStyle w:val="Style14"/>
          <w:rFonts w:ascii="Arial" w:hAnsi="Arial"/>
          <w:sz w:val="26"/>
          <w:szCs w:val="26"/>
        </w:rPr>
        <w:t>расторжени</w:t>
      </w:r>
      <w:r>
        <w:rPr>
          <w:rStyle w:val="Style14"/>
          <w:rFonts w:ascii="Arial" w:hAnsi="Arial"/>
          <w:sz w:val="26"/>
          <w:szCs w:val="26"/>
        </w:rPr>
        <w:t>я</w:t>
      </w:r>
      <w:r>
        <w:rPr>
          <w:rStyle w:val="Style14"/>
          <w:rFonts w:ascii="Arial" w:hAnsi="Arial"/>
          <w:sz w:val="26"/>
          <w:szCs w:val="26"/>
        </w:rPr>
        <w:t xml:space="preserve"> договора </w:t>
      </w:r>
      <w:r>
        <w:rPr>
          <w:rStyle w:val="Style14"/>
          <w:rFonts w:ascii="Arial" w:hAnsi="Arial"/>
          <w:sz w:val="26"/>
          <w:szCs w:val="26"/>
        </w:rPr>
        <w:t xml:space="preserve">найма жилого помещения </w:t>
      </w:r>
      <w:r>
        <w:rPr>
          <w:rStyle w:val="Style14"/>
          <w:rFonts w:ascii="Arial" w:hAnsi="Arial"/>
          <w:sz w:val="26"/>
          <w:szCs w:val="26"/>
        </w:rPr>
        <w:t xml:space="preserve"> и выселени</w:t>
      </w:r>
      <w:r>
        <w:rPr>
          <w:rStyle w:val="Style14"/>
          <w:rFonts w:ascii="Arial" w:hAnsi="Arial"/>
          <w:sz w:val="26"/>
          <w:szCs w:val="26"/>
        </w:rPr>
        <w:t>я</w:t>
      </w:r>
      <w:r>
        <w:rPr>
          <w:rStyle w:val="Style14"/>
          <w:rFonts w:ascii="Arial" w:hAnsi="Arial"/>
          <w:sz w:val="26"/>
          <w:szCs w:val="26"/>
        </w:rPr>
        <w:t xml:space="preserve"> из жилого помещения </w:t>
      </w:r>
      <w:r>
        <w:rPr>
          <w:rStyle w:val="Style14"/>
          <w:rFonts w:ascii="Arial" w:hAnsi="Arial"/>
          <w:sz w:val="26"/>
          <w:szCs w:val="26"/>
        </w:rPr>
        <w:t>в судебном порядке</w:t>
      </w:r>
      <w:r>
        <w:rPr>
          <w:rStyle w:val="Style14"/>
          <w:rFonts w:ascii="Arial" w:hAnsi="Arial"/>
          <w:sz w:val="26"/>
          <w:szCs w:val="26"/>
        </w:rPr>
        <w:t>.</w:t>
      </w:r>
    </w:p>
    <w:p>
      <w:pPr>
        <w:pStyle w:val="Style15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fixed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zh-CN" w:bidi="hi-IN" w:val="ru-RU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Основной текст с отступом"/>
    <w:basedOn w:val="Style15"/>
    <w:pPr>
      <w:suppressAutoHyphens w:val="true"/>
      <w:spacing w:before="0" w:after="120"/>
      <w:ind w:left="283" w:right="0" w:hanging="0"/>
      <w:jc w:val="both"/>
      <w:textAlignment w:val="baseline"/>
    </w:pPr>
    <w:rPr>
      <w:rFonts w:ascii="Courier New" w:hAnsi="Courier New" w:eastAsia="Times New Roman" w:cs="Times New Roman"/>
      <w:sz w:val="22"/>
      <w:szCs w:val="20"/>
      <w:lang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LibreOffice/5.1.1.3$Windows_X86_64 LibreOffice_project/89f508ef3ecebd2cfb8e1def0f0ba9a803b88a6d</Application>
  <Pages>1</Pages>
  <Words>354</Words>
  <Characters>2485</Characters>
  <CharactersWithSpaces>2909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2018-09-21T08:04:00Z</dcterms:created>
  <dc:creator>User</dc:creator>
  <dc:description/>
  <dc:language>ru-RU</dc:language>
  <cp:lastModifiedBy/>
  <cp:lastPrinted>2018-09-26T12:01:05Z</cp:lastPrinted>
  <dcterms:modified xsi:type="dcterms:W3CDTF">2018-12-19T13:05:57Z</dcterms:modified>
  <cp:revision>7</cp:revision>
  <dc:subject/>
  <dc:title/>
</cp:coreProperties>
</file>